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697A31B9" w14:textId="41B248BD" w:rsidR="00484E8E" w:rsidRPr="00484E8E" w:rsidRDefault="003F7ED9" w:rsidP="003F7ED9">
      <w:pPr>
        <w:spacing w:line="252" w:lineRule="auto"/>
        <w:rPr>
          <w:highlight w:val="yellow"/>
          <w:lang w:val="sl-SI"/>
        </w:rPr>
      </w:pPr>
      <w:r w:rsidRPr="00484E8E">
        <w:rPr>
          <w:lang w:val="sl-SI"/>
        </w:rPr>
        <w:t>Pripombe, ki se nanašajo na nepremičnine iz določene občine se dajejo na obrazcu JR.MV-1</w:t>
      </w:r>
      <w:r w:rsidR="00A34984" w:rsidRPr="00484E8E">
        <w:rPr>
          <w:lang w:val="sl-SI"/>
        </w:rPr>
        <w:t xml:space="preserve">, dostopnem na spletnem naslovu </w:t>
      </w:r>
      <w:hyperlink r:id="rId10" w:history="1">
        <w:r w:rsidR="00A34984" w:rsidRPr="00484E8E">
          <w:rPr>
            <w:rStyle w:val="Hiperpovezava"/>
            <w:lang w:val="sl-SI"/>
          </w:rPr>
          <w:t>https://www.e-prostor.gov.si/</w:t>
        </w:r>
      </w:hyperlink>
      <w:r w:rsidR="00A34984" w:rsidRPr="00484E8E">
        <w:rPr>
          <w:lang w:val="sl-SI"/>
        </w:rPr>
        <w:t xml:space="preserve">, </w:t>
      </w:r>
      <w:r w:rsidRPr="00484E8E">
        <w:rPr>
          <w:lang w:val="sl-SI"/>
        </w:rPr>
        <w:t xml:space="preserve">in se pošljejo </w:t>
      </w:r>
      <w:r w:rsidR="00484E8E" w:rsidRPr="00484E8E">
        <w:rPr>
          <w:lang w:val="sl-SI"/>
        </w:rPr>
        <w:t>Ob</w:t>
      </w:r>
      <w:r w:rsidRPr="00484E8E">
        <w:rPr>
          <w:lang w:val="sl-SI"/>
        </w:rPr>
        <w:t>čini</w:t>
      </w:r>
      <w:r w:rsidR="00484E8E" w:rsidRPr="00484E8E">
        <w:rPr>
          <w:lang w:val="sl-SI"/>
        </w:rPr>
        <w:t xml:space="preserve"> Markovci po e- pošti na naslov </w:t>
      </w:r>
      <w:hyperlink r:id="rId11" w:history="1">
        <w:r w:rsidR="00484E8E" w:rsidRPr="00484E8E">
          <w:rPr>
            <w:rStyle w:val="Hiperpovezava"/>
            <w:lang w:val="sl-SI"/>
          </w:rPr>
          <w:t>tajnistvo@markovci.si</w:t>
        </w:r>
      </w:hyperlink>
      <w:r w:rsidR="00484E8E">
        <w:rPr>
          <w:lang w:val="sl-SI"/>
        </w:rPr>
        <w:t xml:space="preserve"> ali kot priporočena pošta na naslov Občina Markovci, Markovci 43, 2281 Markovci</w:t>
      </w:r>
      <w:r w:rsidR="00C42E59">
        <w:rPr>
          <w:lang w:val="sl-SI"/>
        </w:rPr>
        <w:t>.</w:t>
      </w:r>
      <w:r w:rsidR="00484E8E">
        <w:rPr>
          <w:lang w:val="sl-SI"/>
        </w:rPr>
        <w:t xml:space="preserve"> 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849FB" w14:textId="77777777" w:rsidR="009A452B" w:rsidRDefault="009A452B">
      <w:r>
        <w:separator/>
      </w:r>
    </w:p>
  </w:endnote>
  <w:endnote w:type="continuationSeparator" w:id="0">
    <w:p w14:paraId="55851629" w14:textId="77777777" w:rsidR="009A452B" w:rsidRDefault="009A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58E6E" w14:textId="77777777" w:rsidR="009A452B" w:rsidRDefault="009A452B">
      <w:r>
        <w:separator/>
      </w:r>
    </w:p>
  </w:footnote>
  <w:footnote w:type="continuationSeparator" w:id="0">
    <w:p w14:paraId="14F7F7B0" w14:textId="77777777" w:rsidR="009A452B" w:rsidRDefault="009A4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1547E"/>
    <w:rsid w:val="004657EE"/>
    <w:rsid w:val="00484E8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A452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35851"/>
    <w:rsid w:val="00C42E59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jnistvo@markovci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Nevenka Težak</cp:lastModifiedBy>
  <cp:revision>3</cp:revision>
  <cp:lastPrinted>2010-07-16T07:41:00Z</cp:lastPrinted>
  <dcterms:created xsi:type="dcterms:W3CDTF">2024-10-10T11:21:00Z</dcterms:created>
  <dcterms:modified xsi:type="dcterms:W3CDTF">2024-10-10T11:21:00Z</dcterms:modified>
</cp:coreProperties>
</file>